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82C" w:rsidRPr="0036282C" w:rsidRDefault="0036282C" w:rsidP="0036282C">
      <w:pPr>
        <w:spacing w:line="480" w:lineRule="auto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בודק מפסיקי זרם מ"ג קל , דגם </w:t>
      </w:r>
      <w:r>
        <w:rPr>
          <w:b/>
          <w:bCs/>
          <w:u w:val="single"/>
        </w:rPr>
        <w:t>CAT-P</w:t>
      </w:r>
    </w:p>
    <w:p w:rsidR="00075760" w:rsidRDefault="0036282C" w:rsidP="0036282C">
      <w:pPr>
        <w:spacing w:line="480" w:lineRule="auto"/>
        <w:rPr>
          <w:rFonts w:hint="cs"/>
          <w:rtl/>
        </w:rPr>
      </w:pPr>
      <w:r>
        <w:rPr>
          <w:rFonts w:hint="cs"/>
          <w:rtl/>
        </w:rPr>
        <w:t>המכשיר בנוי משני מודולים של מכשירים קטנים.</w:t>
      </w:r>
    </w:p>
    <w:p w:rsidR="0036282C" w:rsidRDefault="0036282C" w:rsidP="0036282C">
      <w:pPr>
        <w:pStyle w:val="a3"/>
        <w:numPr>
          <w:ilvl w:val="0"/>
          <w:numId w:val="2"/>
        </w:numPr>
        <w:spacing w:line="480" w:lineRule="auto"/>
        <w:rPr>
          <w:rFonts w:hint="cs"/>
        </w:rPr>
      </w:pPr>
      <w:r>
        <w:rPr>
          <w:rFonts w:hint="cs"/>
          <w:rtl/>
        </w:rPr>
        <w:t>המכשיר הגדול יותר מזרים זרם בשלושת הפאזות דרך המגעים הראשיים ומודד זמני מיתוג בשלושת המגעים הראשיים.</w:t>
      </w:r>
    </w:p>
    <w:p w:rsidR="0036282C" w:rsidRDefault="0036282C" w:rsidP="0036282C">
      <w:pPr>
        <w:pStyle w:val="a3"/>
        <w:spacing w:line="480" w:lineRule="auto"/>
        <w:rPr>
          <w:rFonts w:hint="cs"/>
          <w:rtl/>
        </w:rPr>
      </w:pPr>
      <w:r>
        <w:rPr>
          <w:rFonts w:hint="cs"/>
          <w:rtl/>
        </w:rPr>
        <w:t>הוא נעזר בשלושה צבתות לבדוק מתי בדיוק נפסק הזרם בכל פאזה. כמו כן, הוא מספק מתח ישר למעגל ההפעלה ומודד ב</w:t>
      </w:r>
      <w:bookmarkStart w:id="0" w:name="_GoBack"/>
      <w:bookmarkEnd w:id="0"/>
      <w:r>
        <w:rPr>
          <w:rFonts w:hint="cs"/>
          <w:rtl/>
        </w:rPr>
        <w:t xml:space="preserve">עזרת צבת זרם ישר את הזרם במעגלי ההפעלה במנוע, בסליל ההפעלה ובסליל ההפסקה. </w:t>
      </w:r>
    </w:p>
    <w:p w:rsidR="0036282C" w:rsidRDefault="0036282C" w:rsidP="0036282C">
      <w:pPr>
        <w:pStyle w:val="a3"/>
        <w:spacing w:line="480" w:lineRule="auto"/>
        <w:rPr>
          <w:rFonts w:hint="cs"/>
          <w:rtl/>
        </w:rPr>
      </w:pPr>
      <w:r>
        <w:rPr>
          <w:rFonts w:hint="cs"/>
          <w:rtl/>
        </w:rPr>
        <w:t>המודול הנוסף מודד את המתח הישר המגיע לסליל ההפעלה, סלילה ההפסה ולמנוע הכללי.</w:t>
      </w:r>
    </w:p>
    <w:p w:rsidR="0036282C" w:rsidRDefault="0036282C" w:rsidP="0036282C">
      <w:pPr>
        <w:pStyle w:val="a3"/>
        <w:spacing w:line="480" w:lineRule="auto"/>
        <w:rPr>
          <w:rFonts w:hint="cs"/>
          <w:rtl/>
        </w:rPr>
      </w:pPr>
      <w:r>
        <w:rPr>
          <w:rFonts w:hint="cs"/>
          <w:rtl/>
        </w:rPr>
        <w:t xml:space="preserve">כך מתאפשרת קבלת הזמנים המדויקים מרגע שמגיע לסליל הפיקוד </w:t>
      </w:r>
      <w:r>
        <w:rPr>
          <w:rFonts w:hint="cs"/>
          <w:rtl/>
        </w:rPr>
        <w:t>מתח</w:t>
      </w:r>
      <w:r>
        <w:rPr>
          <w:rFonts w:hint="cs"/>
          <w:rtl/>
        </w:rPr>
        <w:t xml:space="preserve"> , ועד שהמגעים השונים נפתחים . המכשיר רושם את עקומת הזמן של פתיחת וסגירת שלושת המגעים הראשיים במפסיק הזרם.</w:t>
      </w:r>
    </w:p>
    <w:p w:rsidR="0036282C" w:rsidRDefault="0036282C" w:rsidP="0036282C">
      <w:pPr>
        <w:pStyle w:val="a3"/>
        <w:numPr>
          <w:ilvl w:val="0"/>
          <w:numId w:val="2"/>
        </w:numPr>
        <w:spacing w:line="480" w:lineRule="auto"/>
        <w:rPr>
          <w:rFonts w:hint="cs"/>
        </w:rPr>
      </w:pPr>
      <w:r>
        <w:rPr>
          <w:rFonts w:hint="cs"/>
          <w:rtl/>
        </w:rPr>
        <w:t xml:space="preserve">בודק את ההתנהגות של סוללת תחנת המיתוג. </w:t>
      </w:r>
    </w:p>
    <w:p w:rsidR="0036282C" w:rsidRDefault="0036282C" w:rsidP="0036282C">
      <w:pPr>
        <w:pStyle w:val="a3"/>
        <w:numPr>
          <w:ilvl w:val="0"/>
          <w:numId w:val="2"/>
        </w:numPr>
        <w:spacing w:line="480" w:lineRule="auto"/>
        <w:rPr>
          <w:rFonts w:hint="cs"/>
        </w:rPr>
      </w:pPr>
      <w:r>
        <w:rPr>
          <w:rFonts w:hint="cs"/>
          <w:rtl/>
        </w:rPr>
        <w:t xml:space="preserve">זרם סליל סגירת המפסיק. </w:t>
      </w:r>
    </w:p>
    <w:p w:rsidR="0036282C" w:rsidRDefault="0036282C" w:rsidP="0036282C">
      <w:pPr>
        <w:pStyle w:val="a3"/>
        <w:numPr>
          <w:ilvl w:val="0"/>
          <w:numId w:val="2"/>
        </w:numPr>
        <w:spacing w:line="480" w:lineRule="auto"/>
        <w:rPr>
          <w:rFonts w:hint="cs"/>
        </w:rPr>
      </w:pPr>
      <w:r>
        <w:rPr>
          <w:rFonts w:hint="cs"/>
          <w:rtl/>
        </w:rPr>
        <w:t xml:space="preserve">זרם סליל פתיחת המפסיק. </w:t>
      </w:r>
    </w:p>
    <w:p w:rsidR="0036282C" w:rsidRDefault="0036282C" w:rsidP="0036282C">
      <w:pPr>
        <w:pStyle w:val="a3"/>
        <w:numPr>
          <w:ilvl w:val="0"/>
          <w:numId w:val="2"/>
        </w:numPr>
        <w:spacing w:line="480" w:lineRule="auto"/>
        <w:rPr>
          <w:rFonts w:hint="cs"/>
        </w:rPr>
      </w:pPr>
      <w:r>
        <w:rPr>
          <w:rFonts w:hint="cs"/>
          <w:rtl/>
        </w:rPr>
        <w:t xml:space="preserve">זמני פעולת המגעים מחושב על פי הזרם הזורם דרך המגעים. </w:t>
      </w:r>
    </w:p>
    <w:p w:rsidR="0036282C" w:rsidRDefault="0036282C" w:rsidP="0036282C">
      <w:pPr>
        <w:pStyle w:val="a3"/>
        <w:spacing w:line="480" w:lineRule="auto"/>
        <w:rPr>
          <w:rFonts w:hint="cs"/>
          <w:rtl/>
        </w:rPr>
      </w:pPr>
      <w:r>
        <w:rPr>
          <w:rFonts w:hint="cs"/>
          <w:rtl/>
        </w:rPr>
        <w:t xml:space="preserve">הבדיקה היא תלת פאזית בעת ובעונה אחת. </w:t>
      </w:r>
      <w:r>
        <w:rPr>
          <w:rtl/>
        </w:rPr>
        <w:br/>
      </w:r>
      <w:r>
        <w:rPr>
          <w:rFonts w:hint="cs"/>
          <w:rtl/>
        </w:rPr>
        <w:br/>
        <w:t>היחידה בודקת מפסיקי זרם עם נקודת ניתוק אחת לפאזה במגעים הראשיים.</w:t>
      </w:r>
    </w:p>
    <w:sectPr w:rsidR="0036282C" w:rsidSect="00A513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13790"/>
    <w:multiLevelType w:val="hybridMultilevel"/>
    <w:tmpl w:val="116A5F44"/>
    <w:lvl w:ilvl="0" w:tplc="93EEB35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8B3078"/>
    <w:multiLevelType w:val="hybridMultilevel"/>
    <w:tmpl w:val="F168C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82C"/>
    <w:rsid w:val="00075760"/>
    <w:rsid w:val="0036282C"/>
    <w:rsid w:val="00A5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</dc:creator>
  <cp:lastModifiedBy>Sec</cp:lastModifiedBy>
  <cp:revision>1</cp:revision>
  <dcterms:created xsi:type="dcterms:W3CDTF">2018-05-10T07:01:00Z</dcterms:created>
  <dcterms:modified xsi:type="dcterms:W3CDTF">2018-05-10T07:07:00Z</dcterms:modified>
</cp:coreProperties>
</file>